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color w:val="000000"/>
          <w:sz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数字中国峰会跨境电商台湾商品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展示会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暨闽台文化创意产业交流</w:t>
      </w:r>
      <w:r>
        <w:rPr>
          <w:rFonts w:hint="eastAsia" w:hAnsi="宋体"/>
          <w:b/>
          <w:color w:val="000000"/>
          <w:sz w:val="36"/>
        </w:rPr>
        <w:t>会</w:t>
      </w:r>
      <w:r>
        <w:rPr>
          <w:rFonts w:hint="eastAsia" w:hAnsi="宋体"/>
          <w:b/>
          <w:color w:val="000000"/>
          <w:sz w:val="36"/>
          <w:lang w:val="en-US" w:eastAsia="zh-CN"/>
        </w:rPr>
        <w:t>会</w:t>
      </w:r>
      <w:r>
        <w:rPr>
          <w:rFonts w:hint="eastAsia" w:hAnsi="宋体"/>
          <w:b/>
          <w:color w:val="000000"/>
          <w:sz w:val="36"/>
        </w:rPr>
        <w:t>务服务询价公告</w:t>
      </w:r>
    </w:p>
    <w:p>
      <w:pPr>
        <w:pStyle w:val="5"/>
        <w:widowControl/>
        <w:shd w:val="clear" w:color="auto" w:fill="FFFFFF"/>
        <w:spacing w:beforeAutospacing="0" w:afterAutospacing="0" w:line="495" w:lineRule="atLeast"/>
        <w:ind w:firstLine="480"/>
        <w:rPr>
          <w:rFonts w:hint="eastAsia"/>
          <w:sz w:val="36"/>
          <w:szCs w:val="36"/>
        </w:rPr>
      </w:pPr>
    </w:p>
    <w:p>
      <w:pPr>
        <w:pStyle w:val="5"/>
        <w:widowControl/>
        <w:shd w:val="clear" w:color="auto" w:fill="FFFFFF"/>
        <w:spacing w:beforeAutospacing="0" w:afterAutospacing="0" w:line="495" w:lineRule="atLeast"/>
        <w:ind w:firstLine="480"/>
        <w:rPr>
          <w:sz w:val="36"/>
          <w:szCs w:val="36"/>
        </w:rPr>
      </w:pPr>
      <w:r>
        <w:rPr>
          <w:rFonts w:hint="eastAsia"/>
          <w:sz w:val="36"/>
          <w:szCs w:val="36"/>
        </w:rPr>
        <w:t>附件二：</w:t>
      </w:r>
    </w:p>
    <w:p>
      <w:pPr>
        <w:pStyle w:val="5"/>
        <w:widowControl/>
        <w:shd w:val="clear" w:color="auto" w:fill="FFFFFF"/>
        <w:spacing w:beforeAutospacing="0" w:afterAutospacing="0" w:line="495" w:lineRule="atLeast"/>
        <w:ind w:firstLine="480"/>
        <w:rPr>
          <w:sz w:val="36"/>
          <w:szCs w:val="36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布展要求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内容</w:t>
      </w:r>
    </w:p>
    <w:tbl>
      <w:tblPr>
        <w:tblStyle w:val="9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设计主视觉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形象及分局，效果图、分项设计、协调沟通服务；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主题形象区主墙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重点突出体现展会正面向上的主题思想；智能机器人引导服务；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台湾商品展示区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台湾商品丰富的陈列展示、场景的代入体验；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闽台文创交流区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体现闽台文化精髓，多样的台湾茶艺表演；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单一窗口展示区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工作流程、服务职能、实施成效的立体展现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艺术演艺会展区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场地和演艺区的表演、艺术品陈列和搭建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展会会务服务</w:t>
            </w:r>
          </w:p>
        </w:tc>
        <w:tc>
          <w:tcPr>
            <w:tcW w:w="510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跨境电商的平台示例，线上线下服务体验，现场活动组织和安排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495" w:lineRule="atLeast"/>
        <w:ind w:firstLine="480"/>
        <w:rPr>
          <w:rFonts w:hint="eastAsia" w:ascii="宋体" w:hAnsi="宋体" w:eastAsia="宋体" w:cs="宋体"/>
          <w:bCs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3065A"/>
    <w:rsid w:val="00001B70"/>
    <w:rsid w:val="00013A1D"/>
    <w:rsid w:val="00016A38"/>
    <w:rsid w:val="00024439"/>
    <w:rsid w:val="000367FA"/>
    <w:rsid w:val="00050FDE"/>
    <w:rsid w:val="00083436"/>
    <w:rsid w:val="000926BD"/>
    <w:rsid w:val="000B75F8"/>
    <w:rsid w:val="00145BD7"/>
    <w:rsid w:val="00146F0A"/>
    <w:rsid w:val="00162F67"/>
    <w:rsid w:val="00174B10"/>
    <w:rsid w:val="001A1B5C"/>
    <w:rsid w:val="002A0674"/>
    <w:rsid w:val="002D79F6"/>
    <w:rsid w:val="00361DAA"/>
    <w:rsid w:val="00371276"/>
    <w:rsid w:val="003949A4"/>
    <w:rsid w:val="003E7084"/>
    <w:rsid w:val="003F7E81"/>
    <w:rsid w:val="004B052B"/>
    <w:rsid w:val="005B1548"/>
    <w:rsid w:val="005C5C60"/>
    <w:rsid w:val="0065172C"/>
    <w:rsid w:val="007B6E96"/>
    <w:rsid w:val="0084461F"/>
    <w:rsid w:val="008C47F0"/>
    <w:rsid w:val="0090520A"/>
    <w:rsid w:val="009A3043"/>
    <w:rsid w:val="009B65AF"/>
    <w:rsid w:val="00A026EA"/>
    <w:rsid w:val="00A556D4"/>
    <w:rsid w:val="00A91FC2"/>
    <w:rsid w:val="00BC4E6C"/>
    <w:rsid w:val="00BE7DC7"/>
    <w:rsid w:val="00BF56F0"/>
    <w:rsid w:val="00CC5CDB"/>
    <w:rsid w:val="00D23B68"/>
    <w:rsid w:val="00D72293"/>
    <w:rsid w:val="00DC6EFB"/>
    <w:rsid w:val="00DF7D70"/>
    <w:rsid w:val="00E018B5"/>
    <w:rsid w:val="00EA7995"/>
    <w:rsid w:val="00EC2447"/>
    <w:rsid w:val="00ED5692"/>
    <w:rsid w:val="00F11C3D"/>
    <w:rsid w:val="00F65F94"/>
    <w:rsid w:val="00F82284"/>
    <w:rsid w:val="017B0FFC"/>
    <w:rsid w:val="0933065A"/>
    <w:rsid w:val="1A1949A3"/>
    <w:rsid w:val="24994CD3"/>
    <w:rsid w:val="2B29761E"/>
    <w:rsid w:val="335E48FE"/>
    <w:rsid w:val="395A1CA6"/>
    <w:rsid w:val="3B0B0019"/>
    <w:rsid w:val="46340D3B"/>
    <w:rsid w:val="4C454335"/>
    <w:rsid w:val="56C633D6"/>
    <w:rsid w:val="5CAF0E8E"/>
    <w:rsid w:val="617D5511"/>
    <w:rsid w:val="6DBD7196"/>
    <w:rsid w:val="6EF37578"/>
    <w:rsid w:val="6F51431D"/>
    <w:rsid w:val="720511EB"/>
    <w:rsid w:val="753A211D"/>
    <w:rsid w:val="767A0E9D"/>
    <w:rsid w:val="798F0601"/>
    <w:rsid w:val="7B7C25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3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1117</Words>
  <Characters>167</Characters>
  <Lines>1</Lines>
  <Paragraphs>2</Paragraphs>
  <ScaleCrop>false</ScaleCrop>
  <LinksUpToDate>false</LinksUpToDate>
  <CharactersWithSpaces>1282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2019-04-24T10:47:00Z</dcterms:created>
  <dc:creator>DELL</dc:creator>
  <cp:lastModifiedBy>DELL</cp:lastModifiedBy>
  <dcterms:modified xsi:type="dcterms:W3CDTF">2019-04-25T07:16:59Z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